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0"/>
        <w:gridCol w:w="1496"/>
        <w:gridCol w:w="1417"/>
        <w:gridCol w:w="1276"/>
        <w:gridCol w:w="992"/>
      </w:tblGrid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</w:pPr>
            <w:r>
              <w:t>№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jc w:val="center"/>
            </w:pPr>
            <w:r>
              <w:t>Город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</w:pPr>
            <w:r>
              <w:t>2017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</w:pPr>
            <w:r>
              <w:t>2016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</w:pPr>
            <w:r>
              <w:t>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</w:pPr>
            <w:r>
              <w:t>1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Островец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10 253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9569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7,15%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Фаниполь</w:t>
            </w:r>
            <w:proofErr w:type="spellEnd"/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15 922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15 198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4,76%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Гомель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535 229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521 452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2,64%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Столин</w:t>
            </w:r>
            <w:proofErr w:type="spellEnd"/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13 269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12 951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2,46%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5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Горки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34 553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33 830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2,14%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Добруш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18 760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18 380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2,07%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7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Ошмяны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16 684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16 388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1,81%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8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Заславль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15 419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15 151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1,77%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9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Логойск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12 950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12 739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1,66%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10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Лунинец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24 712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24 412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1,23%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11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алинковичи</w:t>
            </w:r>
            <w:proofErr w:type="spellEnd"/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40 315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39 860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1,14%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12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Мядель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6949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6871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1,14%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13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Брест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343 985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340 141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1,13%</w:t>
            </w:r>
          </w:p>
        </w:tc>
      </w:tr>
      <w:tr w:rsidR="00BB2CA0" w:rsidTr="00BB2CA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450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14</w:t>
            </w:r>
          </w:p>
        </w:tc>
        <w:tc>
          <w:tcPr>
            <w:tcW w:w="1496" w:type="dxa"/>
            <w:vAlign w:val="center"/>
          </w:tcPr>
          <w:p w:rsidR="00BB2CA0" w:rsidRDefault="00BB2CA0" w:rsidP="00BB2CA0">
            <w:pPr>
              <w:pStyle w:val="a3"/>
              <w:shd w:val="clear" w:color="auto" w:fill="FFFFFF"/>
              <w:spacing w:after="150"/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Скидель</w:t>
            </w:r>
          </w:p>
        </w:tc>
        <w:tc>
          <w:tcPr>
            <w:tcW w:w="1417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10 709</w:t>
            </w:r>
          </w:p>
        </w:tc>
        <w:tc>
          <w:tcPr>
            <w:tcW w:w="1276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10 592</w:t>
            </w:r>
          </w:p>
        </w:tc>
        <w:tc>
          <w:tcPr>
            <w:tcW w:w="992" w:type="dxa"/>
            <w:vAlign w:val="center"/>
          </w:tcPr>
          <w:p w:rsidR="00BB2CA0" w:rsidRDefault="00BB2CA0" w:rsidP="00BB2CA0">
            <w:pPr>
              <w:jc w:val="center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1,1%</w:t>
            </w:r>
          </w:p>
        </w:tc>
      </w:tr>
    </w:tbl>
    <w:p w:rsidR="004663AE" w:rsidRDefault="00BB2CA0"/>
    <w:sectPr w:rsidR="004663AE" w:rsidSect="00C60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2CA0"/>
    <w:rsid w:val="0009756E"/>
    <w:rsid w:val="00115168"/>
    <w:rsid w:val="00771C54"/>
    <w:rsid w:val="00BB2CA0"/>
    <w:rsid w:val="00C6013E"/>
    <w:rsid w:val="00E8479B"/>
    <w:rsid w:val="00FC1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1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2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Sevko</dc:creator>
  <cp:lastModifiedBy>Sevko</cp:lastModifiedBy>
  <cp:revision>1</cp:revision>
  <dcterms:created xsi:type="dcterms:W3CDTF">2017-03-31T06:14:00Z</dcterms:created>
  <dcterms:modified xsi:type="dcterms:W3CDTF">2017-03-31T06:23:00Z</dcterms:modified>
</cp:coreProperties>
</file>